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3A" w:rsidRPr="00F05F3A" w:rsidRDefault="00F05F3A" w:rsidP="00F05F3A">
      <w:pPr>
        <w:shd w:val="clear" w:color="auto" w:fill="FFFFFF"/>
        <w:spacing w:after="240" w:line="240" w:lineRule="auto"/>
        <w:ind w:firstLine="567"/>
        <w:jc w:val="center"/>
        <w:outlineLvl w:val="2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Требования к оформлению текста диссертации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Существуют строгие требования ГОСТ к оформлению текста работы на соис</w:t>
      </w:r>
      <w:bookmarkStart w:id="0" w:name="_GoBack"/>
      <w:bookmarkEnd w:id="0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кание степени кандидата наук. Регламентируется шрифт, интервалы, правила оформления названий глав. Все визуальные элементы, встречающиеся в тексте диссертации, также должны соответствовать нормам. Перед направлением работы на экспертизы необходимо провести дополнительную редактуру, она поможет выявить все ранее незамеченные недостатки. Пока нет строгих требований к объему документа, но практика предполагает примерный ее объем в 150 страниц, для гуманитарных наук он может быть превышен на 25-50%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Основные требования</w:t>
      </w: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 таковы: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весь документ набирается шрифтом </w:t>
      </w:r>
      <w:proofErr w:type="spell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Times</w:t>
      </w:r>
      <w:proofErr w:type="spell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New</w:t>
      </w:r>
      <w:proofErr w:type="spell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Roman</w:t>
      </w:r>
      <w:proofErr w:type="spell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, он предполагается наиболее информативным и легко воспринимаемым. Размер кегля – 14. Надписи на титульном листе, названия глав и разделов набираются тем же кеглем, но прописными буквами;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текст печатается только на одной странице стандартного листа формата А4;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допускается только черный цвет шрифта, нельзя использовать иной цвет для названий, подписей, ссылок. Недопустимо использование курсива или полужирного шрифта везде, кроме названий;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когда готовится диссертация поля должны иметь следующий размер: левое поле - 25 мм, правое - 10 мм, верхнее - 20 мм, нижнее поле- 20мм, их необходимо устанавливать вручную, так как стандартные параметры </w:t>
      </w:r>
      <w:proofErr w:type="spell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Word</w:t>
      </w:r>
      <w:proofErr w:type="spell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отличаются. Нарушение размера полей является частой ошибкой.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используется полуторный интервал, предусмотренный инструментами </w:t>
      </w:r>
      <w:proofErr w:type="spell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Word</w:t>
      </w:r>
      <w:proofErr w:type="spell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. При заполнении таблиц допустимо применение иных интервалов;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используется сквозная нумерация страниц всего текста и приложений, позволяющая стандартизировать формат текста и всех приложений. Номер страницы печатается наверху листа, в его середине. Также частой ошибкой в оформлении является нарушение расположения номеров;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отступ (красная строка) для основной части должна составлять 1,25 см или 5 знаков, такой отступ не имеется в редакторе, его нужно настраивать вручную;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заголовки оглавления, вступления, заключения, наименования глав печатаются прописными буквами, полужирным шрифтом и располагаются в центре листа. Над заголовками необходимо оставлять одну пустую строку, между ними и текстом должно располагаться три пустые строки. Точки в конце заголовка не ставятся;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lastRenderedPageBreak/>
        <w:t>главы начинаются с нового листа, к параграфам такие требования не предъявляются;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главы нумеруются также только арабскими цифрами, после цифры ставится точка;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параграфы нумеруются двойным обозначением, состоящим из номера главы и номера параграфа (2.11.), в конце номера также ставится точка;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вся нумерация должна проставляться только арабскими цифрами;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 тексте не должно иметься гиперссылок;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прямая речь в цитатах оформляется кавычками, курсив не используется;</w:t>
      </w:r>
    </w:p>
    <w:p w:rsidR="00F05F3A" w:rsidRPr="00F05F3A" w:rsidRDefault="00F05F3A" w:rsidP="00F05F3A">
      <w:pPr>
        <w:numPr>
          <w:ilvl w:val="0"/>
          <w:numId w:val="1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автор должен подписать свой труд.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Это основные из правил, предусмотренных ГОСТ для оформления диссертации, но существуют еще и рекомендуемые элементы. Есть свои требования и для отдельных элементов, встречающихся в тексте документа, которые должны оформляться особым образом, помогающим повысить их информационную и иллюстративную ценность.</w:t>
      </w:r>
    </w:p>
    <w:p w:rsidR="00F05F3A" w:rsidRPr="00F05F3A" w:rsidRDefault="00F05F3A" w:rsidP="00F05F3A">
      <w:pPr>
        <w:shd w:val="clear" w:color="auto" w:fill="FFFFFF"/>
        <w:spacing w:after="240" w:line="240" w:lineRule="auto"/>
        <w:ind w:firstLine="567"/>
        <w:outlineLvl w:val="2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bookmarkStart w:id="1" w:name="oformlenie_tsitat"/>
      <w:bookmarkEnd w:id="1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Оформление цитат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 тексте часто встречаются цитаты. При их включении необходимо следовать таким </w:t>
      </w:r>
      <w:r w:rsidRPr="00F05F3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правилам</w:t>
      </w: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:</w:t>
      </w:r>
    </w:p>
    <w:p w:rsidR="00F05F3A" w:rsidRPr="00F05F3A" w:rsidRDefault="00F05F3A" w:rsidP="00F05F3A">
      <w:pPr>
        <w:numPr>
          <w:ilvl w:val="0"/>
          <w:numId w:val="2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для каждой цитаты указывается ее автор;</w:t>
      </w:r>
    </w:p>
    <w:p w:rsidR="00F05F3A" w:rsidRPr="00F05F3A" w:rsidRDefault="00F05F3A" w:rsidP="00F05F3A">
      <w:pPr>
        <w:numPr>
          <w:ilvl w:val="0"/>
          <w:numId w:val="2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цитаты заключаются в кавычки;</w:t>
      </w:r>
    </w:p>
    <w:p w:rsidR="00F05F3A" w:rsidRPr="00F05F3A" w:rsidRDefault="00F05F3A" w:rsidP="00F05F3A">
      <w:pPr>
        <w:numPr>
          <w:ilvl w:val="0"/>
          <w:numId w:val="2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используется минимально необходимое количество заимствованного текста, необходимое для иллюстрации тезиса;</w:t>
      </w:r>
    </w:p>
    <w:p w:rsidR="00F05F3A" w:rsidRPr="00F05F3A" w:rsidRDefault="00F05F3A" w:rsidP="00F05F3A">
      <w:pPr>
        <w:numPr>
          <w:ilvl w:val="0"/>
          <w:numId w:val="2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после цитирование высказывания делается ссылка на источник (в квадратных скобках).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562600" cy="1741336"/>
            <wp:effectExtent l="0" t="0" r="0" b="0"/>
            <wp:docPr id="5" name="Рисунок 5" descr="Цитата_кандидатская диссер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тата_кандидатская диссертац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835" cy="174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3A" w:rsidRPr="00F05F3A" w:rsidRDefault="00F05F3A" w:rsidP="00F05F3A">
      <w:pPr>
        <w:shd w:val="clear" w:color="auto" w:fill="FFFFFF"/>
        <w:spacing w:after="240" w:line="240" w:lineRule="auto"/>
        <w:ind w:firstLine="567"/>
        <w:outlineLvl w:val="2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bookmarkStart w:id="2" w:name="oformlenie_risunkov_i_skhem"/>
      <w:bookmarkEnd w:id="2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Оформление рисунков и схем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lastRenderedPageBreak/>
        <w:t>                Все визуальные изображения в работе считаются рисунками, к ним относятся и схемы работы различных аппаратов, и диаграммы, и фотографии образцов или органов. Они должны оформляться согласно ГОСТ следующим образом:</w:t>
      </w:r>
    </w:p>
    <w:p w:rsidR="00F05F3A" w:rsidRPr="00F05F3A" w:rsidRDefault="00F05F3A" w:rsidP="00F05F3A">
      <w:pPr>
        <w:numPr>
          <w:ilvl w:val="0"/>
          <w:numId w:val="3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используется сквозная нумерация рисунков в пределах всего документа или в пределах одно главы;</w:t>
      </w:r>
    </w:p>
    <w:p w:rsidR="00F05F3A" w:rsidRPr="00F05F3A" w:rsidRDefault="00F05F3A" w:rsidP="00F05F3A">
      <w:pPr>
        <w:numPr>
          <w:ilvl w:val="0"/>
          <w:numId w:val="3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рисунок или схема должны размещаться на одной странице;</w:t>
      </w:r>
    </w:p>
    <w:p w:rsidR="00F05F3A" w:rsidRPr="00F05F3A" w:rsidRDefault="00F05F3A" w:rsidP="00F05F3A">
      <w:pPr>
        <w:numPr>
          <w:ilvl w:val="0"/>
          <w:numId w:val="3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наименование рисунка в формате: Рисунок 1. Схема работы устройства размещается под самим иллюстративным изображением;</w:t>
      </w:r>
    </w:p>
    <w:p w:rsidR="00F05F3A" w:rsidRPr="00F05F3A" w:rsidRDefault="00F05F3A" w:rsidP="00F05F3A">
      <w:pPr>
        <w:numPr>
          <w:ilvl w:val="0"/>
          <w:numId w:val="3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образец ссылки на рисунок должен выглядеть так: «? в соответствии с рисунком 2»;</w:t>
      </w:r>
    </w:p>
    <w:p w:rsidR="00F05F3A" w:rsidRPr="00F05F3A" w:rsidRDefault="00F05F3A" w:rsidP="00F05F3A">
      <w:pPr>
        <w:numPr>
          <w:ilvl w:val="0"/>
          <w:numId w:val="3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после каждого рисунка необходимо указывать источник его происхождения, журнал или иное издание, где он впервые был опубликован, это правило не относится к собственным изображениям и фотографиям автора.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24450" cy="4924425"/>
            <wp:effectExtent l="0" t="0" r="0" b="9525"/>
            <wp:docPr id="4" name="Рисунок 4" descr="Схема_4 в кандидатской диссерт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_4 в кандидатской диссертаци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3A" w:rsidRPr="00F05F3A" w:rsidRDefault="00F05F3A" w:rsidP="00F05F3A">
      <w:pPr>
        <w:shd w:val="clear" w:color="auto" w:fill="FFFFFF"/>
        <w:spacing w:after="240" w:line="240" w:lineRule="auto"/>
        <w:ind w:firstLine="567"/>
        <w:outlineLvl w:val="2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bookmarkStart w:id="3" w:name="oformlenie_tablits"/>
      <w:bookmarkEnd w:id="3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Оформление таблиц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lastRenderedPageBreak/>
        <w:t xml:space="preserve">Таблицы, часто встречающиеся в </w:t>
      </w:r>
      <w:proofErr w:type="gram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текстах  трудов</w:t>
      </w:r>
      <w:proofErr w:type="gram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по экономическим и техническим дисциплинам, позволяют сделать те или иные доводы или примеры сделать более наглядными, также должны оформляться согласно ГОСТ. Среди </w:t>
      </w:r>
      <w:r w:rsidRPr="00F05F3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требований: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таблицы должны иметь сквозную нумерацию;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название таблицы пишется над ней, если текст таблицы требует переноса его на следующую страницу, повторно название не указывается;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 тексте документа на все таблицы приводятся ссылки с указанием их номера;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 графах таблицы можно использовать любой кегль и интервал;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заголовки граф пишутся с прописной буквы;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желательно слева, справа и снизу ограничивать таблицы линиями;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диагональные линии разделения не допускаются;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высота одной строки таблицы должна быть не менее 8 мм;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таблица размещается под текстом, в котором на нее присутствует ссылка, или же она может быть вынесена в приложение;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графа «номер по порядку» в таблицу не включается;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пустых граф не должно быть, если отсутствует какая-либо информация, ставится прочерк;</w:t>
      </w:r>
    </w:p>
    <w:p w:rsidR="00F05F3A" w:rsidRPr="00F05F3A" w:rsidRDefault="00F05F3A" w:rsidP="00F05F3A">
      <w:pPr>
        <w:numPr>
          <w:ilvl w:val="0"/>
          <w:numId w:val="4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после каждой таблицы необходимо указывать источник ее происхождения, журнал или иное издание, где она впервые была опубликована, за исключением самостоятельно разработанных таблиц.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352925" cy="4181475"/>
            <wp:effectExtent l="0" t="0" r="9525" b="9525"/>
            <wp:docPr id="3" name="Рисунок 3" descr="Таблица_!_кандидатская_ диссер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_!_кандидатская_ диссертац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 остальном правила оформления табличной части относится на усмотрение автора, это иллюстративный материал, поэтому он может заполняться с некоторой степенью свободы.</w:t>
      </w:r>
    </w:p>
    <w:p w:rsidR="00F05F3A" w:rsidRPr="00F05F3A" w:rsidRDefault="00F05F3A" w:rsidP="00F05F3A">
      <w:pPr>
        <w:shd w:val="clear" w:color="auto" w:fill="FFFFFF"/>
        <w:spacing w:after="240" w:line="240" w:lineRule="auto"/>
        <w:ind w:firstLine="567"/>
        <w:outlineLvl w:val="2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bookmarkStart w:id="4" w:name="oformlenie_formul"/>
      <w:bookmarkEnd w:id="4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Оформление формул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Работы на соискание степени по техническим наукам требуют приведения в тексте работы большого количества формул. К их оформлению также предъявляются определенные требования.</w:t>
      </w:r>
    </w:p>
    <w:p w:rsidR="00F05F3A" w:rsidRPr="00F05F3A" w:rsidRDefault="00F05F3A" w:rsidP="00F05F3A">
      <w:pPr>
        <w:numPr>
          <w:ilvl w:val="0"/>
          <w:numId w:val="5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формулы в диссертации нумеруются сквозной нумерацией по всему труду или в пределах раздела. Используются арабские цифры;</w:t>
      </w:r>
    </w:p>
    <w:p w:rsidR="00F05F3A" w:rsidRPr="00F05F3A" w:rsidRDefault="00F05F3A" w:rsidP="00F05F3A">
      <w:pPr>
        <w:numPr>
          <w:ilvl w:val="0"/>
          <w:numId w:val="5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приложения в диссертации, относящиеся к иным, нумеруются;</w:t>
      </w:r>
    </w:p>
    <w:p w:rsidR="00F05F3A" w:rsidRPr="00F05F3A" w:rsidRDefault="00F05F3A" w:rsidP="00F05F3A">
      <w:pPr>
        <w:numPr>
          <w:ilvl w:val="0"/>
          <w:numId w:val="5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номер формулы указывается справа от нее, в круглых скобках;</w:t>
      </w:r>
    </w:p>
    <w:p w:rsidR="00F05F3A" w:rsidRPr="00F05F3A" w:rsidRDefault="00F05F3A" w:rsidP="00F05F3A">
      <w:pPr>
        <w:numPr>
          <w:ilvl w:val="0"/>
          <w:numId w:val="5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если предлагается подряд несколько формул, они размещаются через запятую;</w:t>
      </w:r>
    </w:p>
    <w:p w:rsidR="00F05F3A" w:rsidRPr="00F05F3A" w:rsidRDefault="00F05F3A" w:rsidP="00F05F3A">
      <w:pPr>
        <w:numPr>
          <w:ilvl w:val="0"/>
          <w:numId w:val="5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после формул приводится расшифровка каждого из используемых в ней обозначений, они приводятся последовательно, по мере появления условного знака.</w:t>
      </w:r>
    </w:p>
    <w:p w:rsidR="00F05F3A" w:rsidRPr="00F05F3A" w:rsidRDefault="00F05F3A" w:rsidP="00F05F3A">
      <w:pPr>
        <w:numPr>
          <w:ilvl w:val="0"/>
          <w:numId w:val="5"/>
        </w:numPr>
        <w:shd w:val="clear" w:color="auto" w:fill="FFFFFF"/>
        <w:spacing w:after="270" w:line="240" w:lineRule="auto"/>
        <w:ind w:firstLine="567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230199" cy="2809875"/>
            <wp:effectExtent l="0" t="0" r="8890" b="0"/>
            <wp:docPr id="2" name="Рисунок 2" descr="Формула в кандидатской диссертации_оформ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 в кандидатской диссертации_оформл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91" cy="281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Большое количество формул подряд ухудшает восприятие работы, поэтому их необходимо перемежать текстом, объясняющими причины их приведения и иллюстрациями какого тезиса они являются.</w:t>
      </w:r>
    </w:p>
    <w:p w:rsidR="00F05F3A" w:rsidRPr="00F05F3A" w:rsidRDefault="00F05F3A" w:rsidP="00F05F3A">
      <w:pPr>
        <w:shd w:val="clear" w:color="auto" w:fill="FFFFFF"/>
        <w:spacing w:after="240" w:line="240" w:lineRule="auto"/>
        <w:ind w:firstLine="567"/>
        <w:outlineLvl w:val="2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bookmarkStart w:id="5" w:name="oformlenie_prilozheniy_k_dissertatsii_ob"/>
      <w:bookmarkEnd w:id="5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Оформление приложений к диссертации (образец)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Стандарты подготовки и оформления диссертации определяют строгий порядок расположения ее разделов. Он выглядит следующим образом: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1.       Титульный лист.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2.       Оглавление (не «Содержание», это наименование является частой ошибкой).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3.       Введение.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4.       Основная часть.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5.       Заключение.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6.       Список сокращений.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7.       Список терминов, примененных в работе.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8.       Список литературы.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9.       Перечень иллюстраций;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10.   Любые иные приложения в диссертации.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819525" cy="5686425"/>
            <wp:effectExtent l="0" t="0" r="9525" b="9525"/>
            <wp:docPr id="1" name="Рисунок 1" descr="Приложения_кандидатская_диссер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ожения_кандидатская_диссертац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Все пункты в диапазоне 6-10 относятся к приложениям в диссертации, несмотря на то, что это определение применено только к одному </w:t>
      </w:r>
      <w:proofErr w:type="gram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из  разделов</w:t>
      </w:r>
      <w:proofErr w:type="gram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. Обязательным приложением является только список литературы, остальные могут добавляться, если этого требует контекст диссертации и считает необходимым использовать сам кандидат. Стандарты оформления </w:t>
      </w:r>
      <w:proofErr w:type="gram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диссертации  распространяются</w:t>
      </w:r>
      <w:proofErr w:type="gram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и на оформление приложений к ней.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У списка литературы есть свои правила оформления. К ним относятся необходимость указания источников в хронологическом порядке их появления в тексте, алфавитный порядок недопустим. Все наименования в списке выравниваются по левому краю. Название «Список литературы» печатается 14 кеглем, прописными буквами, полужирным шрифтом и располагается в середине страницы.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Пример оформления наименования источника в списке будет выглядеть следующим образом: «Караулов И. М. О культурной политике. М.: Политиздат, 1999. 157 с.» Если в качестве источников использованы диссертационные работы, то их требуется описывать так: «</w:t>
      </w:r>
      <w:proofErr w:type="spell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Мариуполева</w:t>
      </w:r>
      <w:proofErr w:type="spell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А. П. Культурная активность Русской </w:t>
      </w: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lastRenderedPageBreak/>
        <w:t xml:space="preserve">Православной Церкви: </w:t>
      </w:r>
      <w:proofErr w:type="spell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Дис</w:t>
      </w:r>
      <w:proofErr w:type="spell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. … кандидата философских наук / Московский государственный университет им. М. В. Ломоносова. М., 1993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Образец оформления ссылки на электронный источник: URL: </w:t>
      </w:r>
      <w:hyperlink r:id="rId10" w:history="1">
        <w:r w:rsidRPr="00F05F3A">
          <w:rPr>
            <w:rFonts w:asciiTheme="majorHAnsi" w:eastAsia="Times New Roman" w:hAnsiTheme="majorHAnsi" w:cstheme="majorHAnsi"/>
            <w:color w:val="E65100"/>
            <w:sz w:val="28"/>
            <w:szCs w:val="28"/>
            <w:u w:val="single"/>
            <w:lang w:eastAsia="ru-RU"/>
          </w:rPr>
          <w:t>http://www....ru</w:t>
        </w:r>
      </w:hyperlink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Список сокращения</w:t>
      </w: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 оформляется так:</w:t>
      </w:r>
    </w:p>
    <w:p w:rsidR="00F05F3A" w:rsidRPr="00F05F3A" w:rsidRDefault="00F05F3A" w:rsidP="00F05F3A">
      <w:pPr>
        <w:numPr>
          <w:ilvl w:val="0"/>
          <w:numId w:val="6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используется алфавитный принцип;</w:t>
      </w:r>
    </w:p>
    <w:p w:rsidR="00F05F3A" w:rsidRPr="00F05F3A" w:rsidRDefault="00F05F3A" w:rsidP="00F05F3A">
      <w:pPr>
        <w:numPr>
          <w:ilvl w:val="0"/>
          <w:numId w:val="6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список выравнивается по левому краю;</w:t>
      </w:r>
    </w:p>
    <w:p w:rsidR="00F05F3A" w:rsidRPr="00F05F3A" w:rsidRDefault="00F05F3A" w:rsidP="00F05F3A">
      <w:pPr>
        <w:numPr>
          <w:ilvl w:val="0"/>
          <w:numId w:val="6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между аббревиатурой и расшифровкой не ставится тире, в конце не нужны знаки препинания.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При редактировании работы до передачи ее на рассмотрение ученого совета нужно уделить особое внимание именно приложениям в диссертации, именно к ним предъявляется большая часть замечаний. Оформление диссертации и автореферата должно быть безупречным, это гарантирует до 90% от успеха ее защиты, как свидетельствуют наиболее успешные образцы получения ученых степеней.</w:t>
      </w:r>
    </w:p>
    <w:p w:rsidR="00F05F3A" w:rsidRPr="00F05F3A" w:rsidRDefault="00F05F3A" w:rsidP="00F05F3A">
      <w:pPr>
        <w:shd w:val="clear" w:color="auto" w:fill="FFFFFF"/>
        <w:spacing w:after="255" w:line="240" w:lineRule="auto"/>
        <w:ind w:firstLine="567"/>
        <w:outlineLvl w:val="1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bookmarkStart w:id="6" w:name="nedostatki_v_soderzhanii_dissertatsii"/>
      <w:bookmarkEnd w:id="6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Недостатки в содержании диссертации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Недостатки в содержании могут носить самый разный характер. Как пример можно привести замечания </w:t>
      </w:r>
      <w:proofErr w:type="gram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к  работе</w:t>
      </w:r>
      <w:proofErr w:type="gram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В.Мединского</w:t>
      </w:r>
      <w:proofErr w:type="spell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, где  было отмечено «отсутствие базовых профессиональных навыков историка и, прежде всего, научного источниковедческого анализа привлеченных им источников». Наука, в данном случае, отвергает возможность использовать только те данные из источников, которые подтверждают мысль автора, отклоняя противоречащие гипотезе сведения. Но при всем многообразии выбора недостатков существует ряд типовых, наиболее часто встречающихся в текстах работ и отмечаемых рецензентами. Это: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наличие плагиата, ситуации, когда цитата не оформляется требуемым образом;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для исторических диссертаций подмена научного анализа источников аннотированным изложением результатов работ;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не обосновывается методология проведения исследований;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приводимые примеры не являются иллюстративными доказательствами выдвинутых тезисов;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применяется косноязычная, нечеткая научная речь;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 конце глав отсутствуют выводы, или же они неубедительны или поверхностны, не подтверждены экспериментально;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lastRenderedPageBreak/>
        <w:t>есть какие-либо пометки на полях,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результаты апробации недостаточны для выводов о проверки работы мнением широкой научной общественности;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есть не устраненные исправления;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есть речевые ошибки;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отсутствуют какие-либо указанные в тексте приложения в диссертации;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результаты не имеют практической ценности или она не доказана;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отсутствует подпись автора на рукописи;</w:t>
      </w:r>
    </w:p>
    <w:p w:rsidR="00F05F3A" w:rsidRPr="00F05F3A" w:rsidRDefault="00F05F3A" w:rsidP="00F05F3A">
      <w:pPr>
        <w:numPr>
          <w:ilvl w:val="0"/>
          <w:numId w:val="7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нарушена сквозная нумерация страниц, таблиц или рисунков в тексте работы;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Приложения к диссертации часто содержат следующие </w:t>
      </w:r>
      <w:r w:rsidRPr="00F05F3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недочеты:</w:t>
      </w:r>
    </w:p>
    <w:p w:rsidR="00F05F3A" w:rsidRPr="00F05F3A" w:rsidRDefault="00F05F3A" w:rsidP="00F05F3A">
      <w:pPr>
        <w:numPr>
          <w:ilvl w:val="0"/>
          <w:numId w:val="8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неверно приведены ссылки на источники или </w:t>
      </w:r>
      <w:proofErr w:type="gram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источники</w:t>
      </w:r>
      <w:proofErr w:type="gram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или картинки не имеют отношения к содержанию труда;</w:t>
      </w:r>
    </w:p>
    <w:p w:rsidR="00F05F3A" w:rsidRPr="00F05F3A" w:rsidRDefault="00F05F3A" w:rsidP="00F05F3A">
      <w:pPr>
        <w:numPr>
          <w:ilvl w:val="0"/>
          <w:numId w:val="8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 приложениях отсутствуют документы, которые были заявлены в тексте;</w:t>
      </w:r>
    </w:p>
    <w:p w:rsidR="00F05F3A" w:rsidRPr="00F05F3A" w:rsidRDefault="00F05F3A" w:rsidP="00F05F3A">
      <w:pPr>
        <w:numPr>
          <w:ilvl w:val="0"/>
          <w:numId w:val="8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отсутствуют какие-то параметры в списке сокращений и условных обозначений;</w:t>
      </w:r>
    </w:p>
    <w:p w:rsidR="00F05F3A" w:rsidRPr="00F05F3A" w:rsidRDefault="00F05F3A" w:rsidP="00F05F3A">
      <w:pPr>
        <w:numPr>
          <w:ilvl w:val="0"/>
          <w:numId w:val="8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приложения имеют собственную нумерацию или не имеют ее;</w:t>
      </w:r>
    </w:p>
    <w:p w:rsidR="00F05F3A" w:rsidRPr="00F05F3A" w:rsidRDefault="00F05F3A" w:rsidP="00F05F3A">
      <w:pPr>
        <w:numPr>
          <w:ilvl w:val="0"/>
          <w:numId w:val="8"/>
        </w:num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приводятся не общеупотребительные расшифровки условных обозначений, терминов или </w:t>
      </w:r>
      <w:proofErr w:type="gram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аббревиатур</w:t>
      </w:r>
      <w:proofErr w:type="gram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или вводятся новые, ранее не используемые в научной практике термины.</w:t>
      </w:r>
    </w:p>
    <w:p w:rsidR="00F05F3A" w:rsidRPr="00F05F3A" w:rsidRDefault="00F05F3A" w:rsidP="00F05F3A">
      <w:pPr>
        <w:shd w:val="clear" w:color="auto" w:fill="FFFFFF"/>
        <w:spacing w:after="270" w:line="240" w:lineRule="auto"/>
        <w:ind w:firstLine="567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Редактирование диссертации до ее направления рецензентам позволит </w:t>
      </w:r>
      <w:proofErr w:type="gram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избежать  большинства</w:t>
      </w:r>
      <w:proofErr w:type="gram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очевидных недочетов, которые могут появиться при неточном знании стандартов, как оформлять документ. Частично снять некоторые замечания к содержанию и </w:t>
      </w:r>
      <w:proofErr w:type="gram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формату  может</w:t>
      </w:r>
      <w:proofErr w:type="gram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помочь и аргументированная речь на защите. Тем не менее, еще на этапе выборы темы и подготовки работы необходимо четко представлять себе все подводные камни, связанные </w:t>
      </w:r>
      <w:proofErr w:type="gramStart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с вопросам</w:t>
      </w:r>
      <w:proofErr w:type="gramEnd"/>
      <w:r w:rsidRPr="00F05F3A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, как оформлять диссертации, и с проблемами с ее содержанием, которые могут превратиться в замечания и постараться избежать их максимально внимательно.</w:t>
      </w:r>
    </w:p>
    <w:p w:rsidR="00E02CC9" w:rsidRPr="00F05F3A" w:rsidRDefault="00E02CC9" w:rsidP="00F05F3A">
      <w:pPr>
        <w:ind w:firstLine="567"/>
        <w:rPr>
          <w:rFonts w:asciiTheme="majorHAnsi" w:hAnsiTheme="majorHAnsi" w:cstheme="majorHAnsi"/>
          <w:sz w:val="28"/>
          <w:szCs w:val="28"/>
        </w:rPr>
      </w:pPr>
    </w:p>
    <w:sectPr w:rsidR="00E02CC9" w:rsidRPr="00F05F3A" w:rsidSect="00F05F3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D90"/>
    <w:multiLevelType w:val="multilevel"/>
    <w:tmpl w:val="3CD2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3BF4"/>
    <w:multiLevelType w:val="multilevel"/>
    <w:tmpl w:val="8922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616EA"/>
    <w:multiLevelType w:val="multilevel"/>
    <w:tmpl w:val="AD4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E7676"/>
    <w:multiLevelType w:val="multilevel"/>
    <w:tmpl w:val="D5F4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27E57"/>
    <w:multiLevelType w:val="multilevel"/>
    <w:tmpl w:val="32B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046FC"/>
    <w:multiLevelType w:val="multilevel"/>
    <w:tmpl w:val="FD1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D7E8C"/>
    <w:multiLevelType w:val="multilevel"/>
    <w:tmpl w:val="255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15DA3"/>
    <w:multiLevelType w:val="multilevel"/>
    <w:tmpl w:val="191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3A"/>
    <w:rsid w:val="00E02CC9"/>
    <w:rsid w:val="00F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6B86"/>
  <w15:chartTrackingRefBased/>
  <w15:docId w15:val="{E0A62FB0-6836-4FC4-8A0B-E7612550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5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5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..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</dc:creator>
  <cp:keywords/>
  <dc:description/>
  <cp:lastModifiedBy>vak</cp:lastModifiedBy>
  <cp:revision>1</cp:revision>
  <dcterms:created xsi:type="dcterms:W3CDTF">2020-01-24T06:10:00Z</dcterms:created>
  <dcterms:modified xsi:type="dcterms:W3CDTF">2020-01-24T06:13:00Z</dcterms:modified>
</cp:coreProperties>
</file>